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76CCA" w:rsidRDefault="00316AF5" w:rsidP="00531496">
      <w:pPr>
        <w:pStyle w:val="Normlnweb"/>
        <w:spacing w:before="0" w:after="0"/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</w:pPr>
      <w:r>
        <w:rPr>
          <w:noProof/>
        </w:rPr>
        <w:drawing>
          <wp:inline distT="0" distB="0" distL="0" distR="0" wp14:anchorId="5F37893F" wp14:editId="70990C0D">
            <wp:extent cx="4074816" cy="1476149"/>
            <wp:effectExtent l="0" t="0" r="1905" b="0"/>
            <wp:docPr id="1" name="obrázek 3" descr="Nejlepší Velikonoční pobyty v Jizerských horách - wellness resort mon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jlepší Velikonoční pobyty v Jizerských horách - wellness resort monta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16" cy="151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AF5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</w:t>
      </w:r>
      <w:r w:rsidR="00F76CCA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                        </w:t>
      </w:r>
      <w:r w:rsidR="00F76CCA">
        <w:rPr>
          <w:noProof/>
        </w:rPr>
        <w:drawing>
          <wp:inline distT="0" distB="0" distL="0" distR="0" wp14:anchorId="084DCB12" wp14:editId="2B742FCE">
            <wp:extent cx="3700024" cy="1609725"/>
            <wp:effectExtent l="0" t="0" r="0" b="0"/>
            <wp:docPr id="2" name="obrázek 1" descr="Pražské jaro 2017–2018 – Projekty – Dyn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žské jaro 2017–2018 – Projekty – Dyna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865" cy="165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CA" w:rsidRDefault="00F76CCA" w:rsidP="00531496">
      <w:pPr>
        <w:pStyle w:val="Normlnweb"/>
        <w:spacing w:before="0" w:after="0"/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</w:pPr>
    </w:p>
    <w:p w:rsidR="00F76CCA" w:rsidRDefault="00F76CCA" w:rsidP="00531496">
      <w:pPr>
        <w:pStyle w:val="Normlnweb"/>
        <w:spacing w:before="0" w:after="0"/>
        <w:rPr>
          <w:noProof/>
        </w:rPr>
      </w:pPr>
      <w:r w:rsidRPr="00F76CCA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                                            </w:t>
      </w:r>
      <w:r w:rsidR="009E4C73" w:rsidRPr="00085FE9">
        <w:rPr>
          <w:rFonts w:ascii="Arial" w:hAnsi="Arial" w:cs="Arial"/>
          <w:b/>
          <w:bCs/>
          <w:color w:val="984806" w:themeColor="accent6" w:themeShade="80"/>
          <w:sz w:val="40"/>
          <w:szCs w:val="40"/>
          <w:u w:val="single"/>
        </w:rPr>
        <w:t>Plán činnosti – březen 20</w:t>
      </w:r>
      <w:r w:rsidR="006D4756" w:rsidRPr="00085FE9">
        <w:rPr>
          <w:rFonts w:ascii="Arial" w:hAnsi="Arial" w:cs="Arial"/>
          <w:b/>
          <w:bCs/>
          <w:color w:val="984806" w:themeColor="accent6" w:themeShade="80"/>
          <w:sz w:val="40"/>
          <w:szCs w:val="40"/>
          <w:u w:val="single"/>
        </w:rPr>
        <w:t>2</w:t>
      </w:r>
      <w:r w:rsidR="00366389">
        <w:rPr>
          <w:rFonts w:ascii="Arial" w:hAnsi="Arial" w:cs="Arial"/>
          <w:b/>
          <w:bCs/>
          <w:color w:val="984806" w:themeColor="accent6" w:themeShade="80"/>
          <w:sz w:val="40"/>
          <w:szCs w:val="40"/>
          <w:u w:val="single"/>
        </w:rPr>
        <w:t>1</w:t>
      </w:r>
      <w:r w:rsidR="00366389" w:rsidRPr="00366389">
        <w:rPr>
          <w:rFonts w:ascii="Arial" w:hAnsi="Arial" w:cs="Arial"/>
          <w:b/>
          <w:bCs/>
          <w:color w:val="984806" w:themeColor="accent6" w:themeShade="80"/>
          <w:sz w:val="40"/>
          <w:szCs w:val="40"/>
        </w:rPr>
        <w:t xml:space="preserve"> </w:t>
      </w:r>
      <w:bookmarkStart w:id="0" w:name="_GoBack"/>
      <w:bookmarkEnd w:id="0"/>
    </w:p>
    <w:p w:rsidR="00F76CCA" w:rsidRPr="00A27A6A" w:rsidRDefault="00F76CCA" w:rsidP="00531496">
      <w:pPr>
        <w:pStyle w:val="Normlnweb"/>
        <w:spacing w:before="0" w:after="0"/>
        <w:rPr>
          <w:rFonts w:ascii="Comic Sans MS" w:hAnsi="Comic Sans MS" w:cs="Comic Sans MS"/>
          <w:b/>
          <w:noProof/>
          <w:color w:val="CC0000"/>
          <w:lang w:eastAsia="cs-CZ"/>
        </w:rPr>
      </w:pPr>
    </w:p>
    <w:p w:rsidR="00A515B7" w:rsidRPr="00C96B44" w:rsidRDefault="00A515B7" w:rsidP="00531496">
      <w:pPr>
        <w:pStyle w:val="Normlnweb"/>
        <w:spacing w:before="0" w:after="0"/>
        <w:rPr>
          <w:rFonts w:ascii="Comic Sans MS" w:hAnsi="Comic Sans MS" w:cs="Comic Sans MS"/>
          <w:b/>
          <w:noProof/>
          <w:color w:val="CC0000"/>
          <w:sz w:val="16"/>
          <w:szCs w:val="16"/>
          <w:lang w:eastAsia="cs-CZ"/>
        </w:rPr>
      </w:pPr>
    </w:p>
    <w:tbl>
      <w:tblPr>
        <w:tblW w:w="15593" w:type="dxa"/>
        <w:tblInd w:w="-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985"/>
        <w:gridCol w:w="4677"/>
        <w:gridCol w:w="1843"/>
        <w:gridCol w:w="1418"/>
        <w:gridCol w:w="1984"/>
      </w:tblGrid>
      <w:tr w:rsidR="00FC2753" w:rsidRPr="00F80314" w:rsidTr="00085FE9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00"/>
            <w:vAlign w:val="center"/>
          </w:tcPr>
          <w:p w:rsidR="002D352C" w:rsidRPr="004B6475" w:rsidRDefault="002D352C" w:rsidP="00C85E8B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Zodp</w:t>
            </w:r>
            <w:proofErr w:type="spellEnd"/>
            <w:r w:rsidRPr="004B6475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6D4756" w:rsidRPr="00F80314" w:rsidTr="00085FE9">
        <w:trPr>
          <w:trHeight w:val="727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6D4756" w:rsidRPr="00A04F18" w:rsidRDefault="00537F0A" w:rsidP="00085FE9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Od </w:t>
            </w:r>
            <w:r w:rsidR="005559DA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6D4756" w:rsidRPr="00A04F18">
              <w:rPr>
                <w:rFonts w:ascii="Arial" w:hAnsi="Arial" w:cs="Arial"/>
                <w:b/>
                <w:bCs/>
                <w:sz w:val="28"/>
                <w:szCs w:val="28"/>
              </w:rPr>
              <w:t>. 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D4756" w:rsidRPr="00742FE4" w:rsidRDefault="006D4756" w:rsidP="006D4756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D4756" w:rsidRPr="00A515B7" w:rsidRDefault="006D4756" w:rsidP="006D4756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D4756" w:rsidRPr="00085FE9" w:rsidRDefault="005559DA" w:rsidP="006D4756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085FE9">
              <w:rPr>
                <w:rFonts w:ascii="Arial" w:hAnsi="Arial" w:cs="Arial"/>
                <w:b/>
                <w:bCs/>
                <w:color w:val="984806" w:themeColor="accent6" w:themeShade="80"/>
                <w:sz w:val="28"/>
                <w:szCs w:val="28"/>
              </w:rPr>
              <w:t>MŠ uzavřena dle Usnesení vlády ČR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D4756" w:rsidRPr="00A515B7" w:rsidRDefault="006D4756" w:rsidP="00644776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D4756" w:rsidRPr="00A515B7" w:rsidRDefault="006D4756" w:rsidP="006D4756">
            <w:pPr>
              <w:pStyle w:val="Normlnweb"/>
              <w:spacing w:befor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6D4756" w:rsidRPr="00A515B7" w:rsidRDefault="00030521" w:rsidP="006D4756">
            <w:pPr>
              <w:pStyle w:val="Normlnweb"/>
              <w:spacing w:befor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J. </w:t>
            </w:r>
            <w:proofErr w:type="spellStart"/>
            <w:r>
              <w:rPr>
                <w:rFonts w:ascii="Arial" w:hAnsi="Arial" w:cs="Arial"/>
                <w:bCs/>
              </w:rPr>
              <w:t>Matlochová</w:t>
            </w:r>
            <w:proofErr w:type="spellEnd"/>
          </w:p>
        </w:tc>
      </w:tr>
      <w:tr w:rsidR="00085FE9" w:rsidRPr="00F80314" w:rsidTr="00085FE9">
        <w:trPr>
          <w:trHeight w:val="727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085FE9" w:rsidRPr="00A04F18" w:rsidRDefault="00085FE9" w:rsidP="00085F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Od 1</w:t>
            </w:r>
            <w:r w:rsidRPr="00A04F18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04F18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085FE9" w:rsidRPr="004B6475" w:rsidRDefault="00085FE9" w:rsidP="00085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085FE9" w:rsidRPr="00085FE9" w:rsidRDefault="00085FE9" w:rsidP="00085FE9">
            <w:pPr>
              <w:rPr>
                <w:rFonts w:ascii="Arial" w:hAnsi="Arial" w:cs="Arial"/>
                <w:color w:val="CC0000"/>
              </w:rPr>
            </w:pPr>
            <w:r w:rsidRPr="00085FE9">
              <w:rPr>
                <w:rFonts w:ascii="Arial" w:hAnsi="Arial" w:cs="Arial"/>
              </w:rPr>
              <w:t>Distanční výuka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085FE9" w:rsidRPr="00085FE9" w:rsidRDefault="00085FE9" w:rsidP="00085FE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</w:pPr>
            <w:r w:rsidRPr="00085FE9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>IB – „Raduji se z mrazivého dárku“</w:t>
            </w:r>
          </w:p>
          <w:p w:rsidR="00085FE9" w:rsidRPr="00085FE9" w:rsidRDefault="00085FE9" w:rsidP="00085FE9">
            <w:pPr>
              <w:jc w:val="center"/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</w:pPr>
            <w:r w:rsidRPr="00085FE9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>Podtéma: „Povolání“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085FE9" w:rsidRPr="004B6475" w:rsidRDefault="00085FE9" w:rsidP="00085FE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085FE9" w:rsidRPr="004B6475" w:rsidRDefault="00085FE9" w:rsidP="00085F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085FE9" w:rsidRPr="004B6475" w:rsidRDefault="00085FE9" w:rsidP="00085FE9">
            <w:pPr>
              <w:rPr>
                <w:rFonts w:ascii="Arial" w:hAnsi="Arial" w:cs="Arial"/>
              </w:rPr>
            </w:pPr>
            <w:proofErr w:type="spellStart"/>
            <w:r w:rsidRPr="004B6475">
              <w:rPr>
                <w:rFonts w:ascii="Arial" w:hAnsi="Arial" w:cs="Arial"/>
              </w:rPr>
              <w:t>Pg</w:t>
            </w:r>
            <w:proofErr w:type="spellEnd"/>
            <w:r w:rsidRPr="004B6475">
              <w:rPr>
                <w:rFonts w:ascii="Arial" w:hAnsi="Arial" w:cs="Arial"/>
              </w:rPr>
              <w:t>. pracovnice</w:t>
            </w:r>
          </w:p>
        </w:tc>
      </w:tr>
      <w:tr w:rsidR="00085FE9" w:rsidRPr="00F80314" w:rsidTr="00085FE9">
        <w:trPr>
          <w:trHeight w:val="5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085FE9" w:rsidRPr="00A04F18" w:rsidRDefault="00085FE9" w:rsidP="00085F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E9" w:rsidRPr="004B6475" w:rsidRDefault="00085FE9" w:rsidP="00085F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E9" w:rsidRPr="004B6475" w:rsidRDefault="00085FE9" w:rsidP="00085FE9">
            <w:pPr>
              <w:rPr>
                <w:rFonts w:ascii="Arial" w:hAnsi="Arial" w:cs="Arial"/>
                <w:b/>
                <w:color w:val="CC0000"/>
              </w:rPr>
            </w:pPr>
            <w:r w:rsidRPr="004B6475">
              <w:rPr>
                <w:rFonts w:ascii="Arial" w:hAnsi="Arial" w:cs="Arial"/>
              </w:rPr>
              <w:t>MŠT</w:t>
            </w:r>
            <w:r w:rsidR="00030521">
              <w:rPr>
                <w:rFonts w:ascii="Arial" w:hAnsi="Arial" w:cs="Arial"/>
              </w:rPr>
              <w:t>, MŠD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E9" w:rsidRPr="00085FE9" w:rsidRDefault="00030521" w:rsidP="00085FE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>Platby v MŠ – až po znovu otevření mateřské školy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E9" w:rsidRPr="004B6475" w:rsidRDefault="00085FE9" w:rsidP="00085FE9">
            <w:pPr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Rodiče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E9" w:rsidRPr="004B6475" w:rsidRDefault="00085FE9" w:rsidP="00085F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FE9" w:rsidRPr="004B6475" w:rsidRDefault="00085FE9" w:rsidP="00085FE9">
            <w:pPr>
              <w:rPr>
                <w:rFonts w:ascii="Arial" w:hAnsi="Arial" w:cs="Arial"/>
              </w:rPr>
            </w:pPr>
            <w:r w:rsidRPr="004B6475">
              <w:rPr>
                <w:rFonts w:ascii="Arial" w:hAnsi="Arial" w:cs="Arial"/>
              </w:rPr>
              <w:t>L. Pecinová</w:t>
            </w:r>
          </w:p>
        </w:tc>
      </w:tr>
      <w:tr w:rsidR="00085FE9" w:rsidRPr="00F80314" w:rsidTr="00085FE9">
        <w:trPr>
          <w:trHeight w:val="624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085FE9" w:rsidRPr="00A04F18" w:rsidRDefault="00085FE9" w:rsidP="00085F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Od 8</w:t>
            </w:r>
            <w:r w:rsidRPr="00A04F18">
              <w:rPr>
                <w:rFonts w:ascii="Arial" w:hAnsi="Arial" w:cs="Arial"/>
                <w:b/>
                <w:sz w:val="28"/>
                <w:szCs w:val="28"/>
              </w:rPr>
              <w:t>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FE9" w:rsidRPr="004B6475" w:rsidRDefault="00085FE9" w:rsidP="00085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FE9" w:rsidRPr="006D4756" w:rsidRDefault="00085FE9" w:rsidP="00085FE9">
            <w:pPr>
              <w:rPr>
                <w:rFonts w:ascii="Arial" w:hAnsi="Arial" w:cs="Arial"/>
                <w:color w:val="CC0000"/>
              </w:rPr>
            </w:pPr>
            <w:r w:rsidRPr="00085FE9">
              <w:rPr>
                <w:rFonts w:ascii="Arial" w:hAnsi="Arial" w:cs="Arial"/>
              </w:rPr>
              <w:t>Distanční výuka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FE9" w:rsidRPr="00085FE9" w:rsidRDefault="00085FE9" w:rsidP="00085FE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</w:pPr>
            <w:r w:rsidRPr="00085FE9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>Podtéma: „</w:t>
            </w:r>
            <w:r w:rsidR="00030521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>Muzikanti a jejich h</w:t>
            </w:r>
            <w:r w:rsidRPr="00085FE9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>udební nástroje“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FE9" w:rsidRPr="004B6475" w:rsidRDefault="00085FE9" w:rsidP="00085FE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FE9" w:rsidRPr="004B6475" w:rsidRDefault="00085FE9" w:rsidP="00085F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FE9" w:rsidRPr="004B6475" w:rsidRDefault="00085FE9" w:rsidP="00085FE9">
            <w:pPr>
              <w:rPr>
                <w:rFonts w:ascii="Arial" w:hAnsi="Arial" w:cs="Arial"/>
              </w:rPr>
            </w:pPr>
            <w:proofErr w:type="spellStart"/>
            <w:r w:rsidRPr="004B6475">
              <w:rPr>
                <w:rFonts w:ascii="Arial" w:hAnsi="Arial" w:cs="Arial"/>
              </w:rPr>
              <w:t>Pg</w:t>
            </w:r>
            <w:proofErr w:type="spellEnd"/>
            <w:r w:rsidRPr="004B6475">
              <w:rPr>
                <w:rFonts w:ascii="Arial" w:hAnsi="Arial" w:cs="Arial"/>
              </w:rPr>
              <w:t>. pracovnice</w:t>
            </w:r>
          </w:p>
        </w:tc>
      </w:tr>
      <w:tr w:rsidR="00085FE9" w:rsidRPr="00F80314" w:rsidTr="00085FE9">
        <w:trPr>
          <w:trHeight w:val="624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00"/>
            <w:vAlign w:val="center"/>
          </w:tcPr>
          <w:p w:rsidR="00085FE9" w:rsidRPr="00A04F18" w:rsidRDefault="00085FE9" w:rsidP="00085F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Od 22. 3.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FE9" w:rsidRPr="004B6475" w:rsidRDefault="00085FE9" w:rsidP="00085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FE9" w:rsidRPr="00030521" w:rsidRDefault="00030521" w:rsidP="00085FE9">
            <w:pPr>
              <w:rPr>
                <w:rFonts w:ascii="Arial" w:hAnsi="Arial" w:cs="Arial"/>
              </w:rPr>
            </w:pPr>
            <w:r w:rsidRPr="00030521">
              <w:rPr>
                <w:rFonts w:ascii="Arial" w:hAnsi="Arial" w:cs="Arial"/>
              </w:rPr>
              <w:t>Ve třídách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- ?</w:t>
            </w:r>
            <w:proofErr w:type="gramEnd"/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FE9" w:rsidRPr="00085FE9" w:rsidRDefault="00085FE9" w:rsidP="00085FE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</w:pPr>
            <w:r w:rsidRPr="00085FE9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>IB – „Slyším z vody, z trávy a z koruny stromů“</w:t>
            </w:r>
          </w:p>
          <w:p w:rsidR="00085FE9" w:rsidRPr="00085FE9" w:rsidRDefault="00085FE9" w:rsidP="00085FE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</w:pPr>
            <w:r w:rsidRPr="00085FE9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>Podtéma: „</w:t>
            </w:r>
            <w:r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>Velikonoce</w:t>
            </w:r>
            <w:r w:rsidR="00030521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 xml:space="preserve"> – svátky jara</w:t>
            </w:r>
            <w:r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>“</w:t>
            </w:r>
            <w:r w:rsidRPr="00085FE9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FE9" w:rsidRDefault="00085FE9" w:rsidP="00085FE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FE9" w:rsidRDefault="00085FE9" w:rsidP="00085F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FE9" w:rsidRDefault="00085FE9" w:rsidP="00085FE9">
            <w:pPr>
              <w:rPr>
                <w:rFonts w:ascii="Arial" w:hAnsi="Arial" w:cs="Arial"/>
              </w:rPr>
            </w:pPr>
            <w:proofErr w:type="spellStart"/>
            <w:r w:rsidRPr="004B6475">
              <w:rPr>
                <w:rFonts w:ascii="Arial" w:hAnsi="Arial" w:cs="Arial"/>
              </w:rPr>
              <w:t>Pg</w:t>
            </w:r>
            <w:proofErr w:type="spellEnd"/>
            <w:r w:rsidRPr="004B6475">
              <w:rPr>
                <w:rFonts w:ascii="Arial" w:hAnsi="Arial" w:cs="Arial"/>
              </w:rPr>
              <w:t>. pracovnice</w:t>
            </w:r>
          </w:p>
        </w:tc>
      </w:tr>
      <w:tr w:rsidR="00085FE9" w:rsidRPr="00F80314" w:rsidTr="00030521">
        <w:trPr>
          <w:trHeight w:val="283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84806" w:themeFill="accent6" w:themeFillShade="80"/>
            <w:vAlign w:val="center"/>
          </w:tcPr>
          <w:p w:rsidR="00085FE9" w:rsidRPr="00030521" w:rsidRDefault="00030521" w:rsidP="00085FE9">
            <w:pPr>
              <w:jc w:val="center"/>
              <w:rPr>
                <w:rFonts w:ascii="Arial" w:hAnsi="Arial" w:cs="Arial"/>
                <w:b/>
              </w:rPr>
            </w:pPr>
            <w:r w:rsidRPr="00030521">
              <w:rPr>
                <w:rFonts w:ascii="Arial" w:hAnsi="Arial" w:cs="Arial"/>
                <w:b/>
              </w:rPr>
              <w:t>Sledujte web</w:t>
            </w:r>
            <w:r w:rsidR="00316AF5">
              <w:rPr>
                <w:rFonts w:ascii="Arial" w:hAnsi="Arial" w:cs="Arial"/>
                <w:b/>
              </w:rPr>
              <w:t>.</w:t>
            </w:r>
            <w:r w:rsidRPr="0003052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</w:t>
            </w:r>
            <w:r w:rsidRPr="00030521">
              <w:rPr>
                <w:rFonts w:ascii="Arial" w:hAnsi="Arial" w:cs="Arial"/>
                <w:b/>
              </w:rPr>
              <w:t>tránky ZŠ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FE9" w:rsidRPr="002D2D36" w:rsidRDefault="00085FE9" w:rsidP="00085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FE9" w:rsidRDefault="00085FE9" w:rsidP="00085FE9">
            <w:pPr>
              <w:rPr>
                <w:rFonts w:ascii="Arial" w:hAnsi="Arial" w:cs="Arial"/>
                <w:bCs/>
              </w:rPr>
            </w:pPr>
            <w:r w:rsidRPr="001F5214">
              <w:rPr>
                <w:rFonts w:ascii="Arial" w:hAnsi="Arial" w:cs="Arial"/>
                <w:bCs/>
              </w:rPr>
              <w:t>ZŠ Průchodní</w:t>
            </w:r>
          </w:p>
          <w:p w:rsidR="00085FE9" w:rsidRPr="001F5214" w:rsidRDefault="00085FE9" w:rsidP="00085F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ZŠ B. Němcové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FE9" w:rsidRPr="00085FE9" w:rsidRDefault="00085FE9" w:rsidP="00085FE9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</w:pPr>
            <w:r w:rsidRPr="00085FE9">
              <w:rPr>
                <w:rFonts w:ascii="Arial" w:hAnsi="Arial" w:cs="Arial"/>
                <w:b/>
                <w:color w:val="984806" w:themeColor="accent6" w:themeShade="80"/>
                <w:sz w:val="28"/>
                <w:szCs w:val="28"/>
              </w:rPr>
              <w:t>Zápis do 1. tř. ZŠ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FE9" w:rsidRPr="001F5214" w:rsidRDefault="00030521" w:rsidP="00085F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Rodiče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FE9" w:rsidRPr="002D2D36" w:rsidRDefault="00085FE9" w:rsidP="00085FE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FE9" w:rsidRPr="002D2D36" w:rsidRDefault="00030521" w:rsidP="00085F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2D352C" w:rsidRDefault="002D352C" w:rsidP="00644776"/>
    <w:sectPr w:rsidR="002D352C" w:rsidSect="00C85E8B">
      <w:pgSz w:w="16838" w:h="11906" w:orient="landscape"/>
      <w:pgMar w:top="238" w:right="851" w:bottom="244" w:left="85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2A"/>
    <w:rsid w:val="000257BC"/>
    <w:rsid w:val="00030521"/>
    <w:rsid w:val="00031293"/>
    <w:rsid w:val="00077021"/>
    <w:rsid w:val="00085FE9"/>
    <w:rsid w:val="00087459"/>
    <w:rsid w:val="000B6212"/>
    <w:rsid w:val="000E6628"/>
    <w:rsid w:val="0012154C"/>
    <w:rsid w:val="00160E2E"/>
    <w:rsid w:val="002019B8"/>
    <w:rsid w:val="00241AD1"/>
    <w:rsid w:val="002D1F66"/>
    <w:rsid w:val="002D352C"/>
    <w:rsid w:val="00307CA3"/>
    <w:rsid w:val="00316AF5"/>
    <w:rsid w:val="00356F77"/>
    <w:rsid w:val="00361EB1"/>
    <w:rsid w:val="00366389"/>
    <w:rsid w:val="004007B1"/>
    <w:rsid w:val="00410A52"/>
    <w:rsid w:val="00440224"/>
    <w:rsid w:val="0044091C"/>
    <w:rsid w:val="00446C49"/>
    <w:rsid w:val="00451FDE"/>
    <w:rsid w:val="0048216F"/>
    <w:rsid w:val="004B6475"/>
    <w:rsid w:val="004D5A44"/>
    <w:rsid w:val="004F4AC4"/>
    <w:rsid w:val="00504123"/>
    <w:rsid w:val="00531496"/>
    <w:rsid w:val="00537F0A"/>
    <w:rsid w:val="00540F96"/>
    <w:rsid w:val="00550D06"/>
    <w:rsid w:val="005559DA"/>
    <w:rsid w:val="005D0A56"/>
    <w:rsid w:val="006428E7"/>
    <w:rsid w:val="00644776"/>
    <w:rsid w:val="006656D4"/>
    <w:rsid w:val="00687A35"/>
    <w:rsid w:val="00693586"/>
    <w:rsid w:val="006D4756"/>
    <w:rsid w:val="006F3CFC"/>
    <w:rsid w:val="00742FE4"/>
    <w:rsid w:val="00744E8B"/>
    <w:rsid w:val="007C246D"/>
    <w:rsid w:val="007C2F93"/>
    <w:rsid w:val="007E1EF4"/>
    <w:rsid w:val="008607C6"/>
    <w:rsid w:val="008827E3"/>
    <w:rsid w:val="008A0E2A"/>
    <w:rsid w:val="008C00F6"/>
    <w:rsid w:val="008D5B5F"/>
    <w:rsid w:val="00974DE7"/>
    <w:rsid w:val="009D6599"/>
    <w:rsid w:val="009E4C73"/>
    <w:rsid w:val="00A04F18"/>
    <w:rsid w:val="00A26373"/>
    <w:rsid w:val="00A27A6A"/>
    <w:rsid w:val="00A515B7"/>
    <w:rsid w:val="00AC720B"/>
    <w:rsid w:val="00AF3C3C"/>
    <w:rsid w:val="00B10FD6"/>
    <w:rsid w:val="00B114EF"/>
    <w:rsid w:val="00B81DFD"/>
    <w:rsid w:val="00BF0D17"/>
    <w:rsid w:val="00C406A6"/>
    <w:rsid w:val="00C66B3A"/>
    <w:rsid w:val="00C85E8B"/>
    <w:rsid w:val="00C90012"/>
    <w:rsid w:val="00C96B44"/>
    <w:rsid w:val="00D42CBD"/>
    <w:rsid w:val="00D67DA8"/>
    <w:rsid w:val="00DE0849"/>
    <w:rsid w:val="00E461A6"/>
    <w:rsid w:val="00EF3B39"/>
    <w:rsid w:val="00F522DC"/>
    <w:rsid w:val="00F76CCA"/>
    <w:rsid w:val="00F80314"/>
    <w:rsid w:val="00F97D08"/>
    <w:rsid w:val="00FC2753"/>
    <w:rsid w:val="00FD60C3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BF7155"/>
  <w15:docId w15:val="{1AF9A29E-9D17-4174-94FE-6474B84D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246D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7C246D"/>
  </w:style>
  <w:style w:type="character" w:customStyle="1" w:styleId="Standardnpsmoodstavce2">
    <w:name w:val="Standardní písmo odstavce2"/>
    <w:rsid w:val="007C246D"/>
  </w:style>
  <w:style w:type="character" w:customStyle="1" w:styleId="WW8Num1z0">
    <w:name w:val="WW8Num1z0"/>
    <w:rsid w:val="007C246D"/>
  </w:style>
  <w:style w:type="character" w:customStyle="1" w:styleId="WW8Num1z1">
    <w:name w:val="WW8Num1z1"/>
    <w:rsid w:val="007C246D"/>
  </w:style>
  <w:style w:type="character" w:customStyle="1" w:styleId="WW8Num1z2">
    <w:name w:val="WW8Num1z2"/>
    <w:rsid w:val="007C246D"/>
  </w:style>
  <w:style w:type="character" w:customStyle="1" w:styleId="WW8Num1z3">
    <w:name w:val="WW8Num1z3"/>
    <w:rsid w:val="007C246D"/>
  </w:style>
  <w:style w:type="character" w:customStyle="1" w:styleId="WW8Num1z4">
    <w:name w:val="WW8Num1z4"/>
    <w:rsid w:val="007C246D"/>
  </w:style>
  <w:style w:type="character" w:customStyle="1" w:styleId="WW8Num1z5">
    <w:name w:val="WW8Num1z5"/>
    <w:rsid w:val="007C246D"/>
  </w:style>
  <w:style w:type="character" w:customStyle="1" w:styleId="WW8Num1z6">
    <w:name w:val="WW8Num1z6"/>
    <w:rsid w:val="007C246D"/>
  </w:style>
  <w:style w:type="character" w:customStyle="1" w:styleId="WW8Num1z7">
    <w:name w:val="WW8Num1z7"/>
    <w:rsid w:val="007C246D"/>
  </w:style>
  <w:style w:type="character" w:customStyle="1" w:styleId="WW8Num1z8">
    <w:name w:val="WW8Num1z8"/>
    <w:rsid w:val="007C246D"/>
  </w:style>
  <w:style w:type="character" w:customStyle="1" w:styleId="Standardnpsmoodstavce1">
    <w:name w:val="Standardní písmo odstavce1"/>
    <w:rsid w:val="007C246D"/>
  </w:style>
  <w:style w:type="character" w:customStyle="1" w:styleId="Symbolyproslovn">
    <w:name w:val="Symboly pro číslování"/>
    <w:rsid w:val="007C246D"/>
  </w:style>
  <w:style w:type="paragraph" w:customStyle="1" w:styleId="Nadpis">
    <w:name w:val="Nadpis"/>
    <w:basedOn w:val="Normln"/>
    <w:next w:val="Zkladntext"/>
    <w:rsid w:val="007C24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7C246D"/>
    <w:pPr>
      <w:spacing w:after="120"/>
    </w:pPr>
  </w:style>
  <w:style w:type="paragraph" w:styleId="Seznam">
    <w:name w:val="List"/>
    <w:basedOn w:val="Zkladntext"/>
    <w:rsid w:val="007C246D"/>
    <w:rPr>
      <w:rFonts w:cs="Mangal"/>
    </w:rPr>
  </w:style>
  <w:style w:type="paragraph" w:customStyle="1" w:styleId="Popisek">
    <w:name w:val="Popisek"/>
    <w:basedOn w:val="Normln"/>
    <w:rsid w:val="007C246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7C246D"/>
    <w:pPr>
      <w:suppressLineNumbers/>
    </w:pPr>
    <w:rPr>
      <w:rFonts w:cs="Mangal"/>
    </w:rPr>
  </w:style>
  <w:style w:type="paragraph" w:styleId="Normlnweb">
    <w:name w:val="Normal (Web)"/>
    <w:basedOn w:val="Normln"/>
    <w:rsid w:val="007C246D"/>
    <w:pPr>
      <w:spacing w:before="280" w:after="119"/>
    </w:pPr>
  </w:style>
  <w:style w:type="paragraph" w:customStyle="1" w:styleId="Obsahtabulky">
    <w:name w:val="Obsah tabulky"/>
    <w:basedOn w:val="Normln"/>
    <w:rsid w:val="007C246D"/>
    <w:pPr>
      <w:suppressLineNumbers/>
    </w:pPr>
  </w:style>
  <w:style w:type="paragraph" w:customStyle="1" w:styleId="Nadpistabulky">
    <w:name w:val="Nadpis tabulky"/>
    <w:basedOn w:val="Obsahtabulky"/>
    <w:rsid w:val="007C246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</dc:creator>
  <cp:keywords/>
  <cp:lastModifiedBy>Jana</cp:lastModifiedBy>
  <cp:revision>6</cp:revision>
  <cp:lastPrinted>2019-02-28T17:39:00Z</cp:lastPrinted>
  <dcterms:created xsi:type="dcterms:W3CDTF">2021-01-29T15:06:00Z</dcterms:created>
  <dcterms:modified xsi:type="dcterms:W3CDTF">2021-03-05T16:07:00Z</dcterms:modified>
</cp:coreProperties>
</file>