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9" w:rsidRDefault="0065129C" w:rsidP="009E0C29">
      <w:pPr>
        <w:rPr>
          <w:rFonts w:ascii="Arial" w:hAnsi="Arial" w:cs="Arial"/>
          <w:b/>
          <w:color w:val="339966"/>
          <w:sz w:val="16"/>
          <w:szCs w:val="16"/>
        </w:rPr>
      </w:pPr>
      <w:r w:rsidRPr="0065129C"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ouvisející obrázek" style="width:109.5pt;height:105.75pt;visibility:visible;mso-wrap-style:square">
            <v:imagedata r:id="rId6" o:title="Související obrázek"/>
          </v:shape>
        </w:pict>
      </w:r>
      <w:r w:rsidR="009E0C29">
        <w:rPr>
          <w:rFonts w:ascii="Arial" w:hAnsi="Arial" w:cs="Arial"/>
          <w:b/>
          <w:noProof/>
          <w:sz w:val="40"/>
          <w:szCs w:val="40"/>
        </w:rPr>
        <w:t xml:space="preserve">               </w:t>
      </w:r>
      <w:r w:rsidR="009E0C29" w:rsidRPr="00784DD5">
        <w:rPr>
          <w:rFonts w:ascii="Arial" w:hAnsi="Arial" w:cs="Arial"/>
          <w:b/>
          <w:sz w:val="40"/>
          <w:szCs w:val="40"/>
          <w:u w:val="single"/>
        </w:rPr>
        <w:t>Plán činnosti – listopad 2017</w:t>
      </w:r>
      <w:r w:rsidR="009E0C29">
        <w:rPr>
          <w:rFonts w:ascii="Arial" w:hAnsi="Arial" w:cs="Arial"/>
          <w:b/>
          <w:sz w:val="40"/>
          <w:szCs w:val="40"/>
        </w:rPr>
        <w:t xml:space="preserve">        </w:t>
      </w:r>
      <w:r w:rsidR="009E0C29" w:rsidRPr="009E0C29">
        <w:rPr>
          <w:rFonts w:ascii="Arial" w:hAnsi="Arial" w:cs="Arial"/>
          <w:b/>
          <w:sz w:val="40"/>
          <w:szCs w:val="40"/>
        </w:rPr>
        <w:t xml:space="preserve">      </w: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</w:t>
      </w:r>
      <w:r w:rsidRPr="0065129C">
        <w:rPr>
          <w:rFonts w:ascii="Arial" w:hAnsi="Arial" w:cs="Arial"/>
          <w:b/>
          <w:noProof/>
          <w:color w:val="339966"/>
          <w:sz w:val="40"/>
          <w:szCs w:val="40"/>
        </w:rPr>
        <w:pict>
          <v:shape id="_x0000_i1026" type="#_x0000_t75" alt="Související obrázek" style="width:127.5pt;height:105pt;visibility:visible;mso-wrap-style:square">
            <v:imagedata r:id="rId7" o:title="Související obrázek"/>
          </v:shape>
        </w:pic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 </w:t>
      </w:r>
      <w:r w:rsidR="009E0C29">
        <w:rPr>
          <w:rFonts w:ascii="Arial" w:hAnsi="Arial" w:cs="Arial"/>
          <w:b/>
          <w:color w:val="339966"/>
          <w:sz w:val="40"/>
          <w:szCs w:val="40"/>
        </w:rPr>
        <w:t xml:space="preserve">              </w:t>
      </w:r>
    </w:p>
    <w:p w:rsidR="00892D4D" w:rsidRPr="009E0C29" w:rsidRDefault="009E0C29" w:rsidP="009E0C29">
      <w:pPr>
        <w:rPr>
          <w:rFonts w:ascii="Arial" w:hAnsi="Arial" w:cs="Arial"/>
          <w:b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40"/>
          <w:szCs w:val="40"/>
        </w:rPr>
        <w:t xml:space="preserve">   </w:t>
      </w:r>
      <w:r w:rsidR="0063156F">
        <w:rPr>
          <w:rFonts w:ascii="Arial" w:hAnsi="Arial" w:cs="Arial"/>
          <w:b/>
          <w:color w:val="339966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038B">
        <w:rPr>
          <w:rFonts w:ascii="Arial" w:hAnsi="Arial" w:cs="Arial"/>
          <w:b/>
          <w:color w:val="339966"/>
          <w:sz w:val="40"/>
          <w:szCs w:val="40"/>
        </w:rPr>
        <w:t xml:space="preserve">                            </w:t>
      </w:r>
    </w:p>
    <w:tbl>
      <w:tblPr>
        <w:tblW w:w="15466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1542"/>
        <w:gridCol w:w="1599"/>
        <w:gridCol w:w="4854"/>
        <w:gridCol w:w="2342"/>
        <w:gridCol w:w="1359"/>
        <w:gridCol w:w="1942"/>
      </w:tblGrid>
      <w:tr w:rsidR="00892D4D" w:rsidRPr="006B7680" w:rsidTr="00784DD5">
        <w:trPr>
          <w:trHeight w:val="561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42" w:type="dxa"/>
            <w:shd w:val="clear" w:color="auto" w:fill="D99594" w:themeFill="accent2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599" w:type="dxa"/>
            <w:shd w:val="clear" w:color="auto" w:fill="D99594" w:themeFill="accent2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54" w:type="dxa"/>
            <w:shd w:val="clear" w:color="auto" w:fill="D99594" w:themeFill="accent2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342" w:type="dxa"/>
            <w:shd w:val="clear" w:color="auto" w:fill="D99594" w:themeFill="accent2" w:themeFillTint="99"/>
            <w:vAlign w:val="center"/>
          </w:tcPr>
          <w:p w:rsidR="00892D4D" w:rsidRPr="001B679C" w:rsidRDefault="00892D4D" w:rsidP="001B6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59" w:type="dxa"/>
            <w:shd w:val="clear" w:color="auto" w:fill="D99594" w:themeFill="accent2" w:themeFillTint="99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79C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942" w:type="dxa"/>
            <w:shd w:val="clear" w:color="auto" w:fill="D99594" w:themeFill="accent2" w:themeFillTint="99"/>
            <w:vAlign w:val="center"/>
          </w:tcPr>
          <w:p w:rsidR="00892D4D" w:rsidRPr="001B679C" w:rsidRDefault="00892D4D" w:rsidP="001B679C">
            <w:pPr>
              <w:tabs>
                <w:tab w:val="left" w:pos="747"/>
              </w:tabs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B679C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B679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6B7680" w:rsidTr="00784DD5">
        <w:trPr>
          <w:trHeight w:val="555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892D4D" w:rsidRPr="001B679C" w:rsidRDefault="00892D4D" w:rsidP="006C7FCD">
            <w:pPr>
              <w:rPr>
                <w:rFonts w:ascii="Arial" w:hAnsi="Arial" w:cs="Arial"/>
                <w:b/>
              </w:rPr>
            </w:pPr>
          </w:p>
          <w:p w:rsidR="00162034" w:rsidRPr="001B679C" w:rsidRDefault="0082495E" w:rsidP="00784DD5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 xml:space="preserve">Od </w:t>
            </w:r>
            <w:r w:rsidR="00784DD5">
              <w:rPr>
                <w:rFonts w:ascii="Arial" w:hAnsi="Arial" w:cs="Arial"/>
                <w:b/>
              </w:rPr>
              <w:t>1</w:t>
            </w:r>
            <w:r w:rsidR="001E6A4E" w:rsidRPr="001B679C">
              <w:rPr>
                <w:rFonts w:ascii="Arial" w:hAnsi="Arial" w:cs="Arial"/>
                <w:b/>
              </w:rPr>
              <w:t>.</w:t>
            </w:r>
            <w:r w:rsidR="00C568B4">
              <w:rPr>
                <w:rFonts w:ascii="Arial" w:hAnsi="Arial" w:cs="Arial"/>
                <w:b/>
              </w:rPr>
              <w:t xml:space="preserve"> </w:t>
            </w:r>
            <w:r w:rsidR="001E6A4E" w:rsidRPr="001B679C">
              <w:rPr>
                <w:rFonts w:ascii="Arial" w:hAnsi="Arial" w:cs="Arial"/>
                <w:b/>
              </w:rPr>
              <w:t>11</w:t>
            </w:r>
            <w:r w:rsidR="00F96887" w:rsidRPr="001B679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92D4D" w:rsidRPr="006B7680" w:rsidRDefault="00892D4D" w:rsidP="003A7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2D4D" w:rsidRPr="006B7680" w:rsidRDefault="001E6A4E" w:rsidP="006C7FCD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20848" w:rsidRPr="00784DD5" w:rsidRDefault="009A2F82" w:rsidP="00320848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 xml:space="preserve">Integrovaný blok: </w:t>
            </w:r>
            <w:r w:rsidR="00320848" w:rsidRPr="00784DD5">
              <w:rPr>
                <w:rFonts w:ascii="Arial" w:hAnsi="Arial" w:cs="Arial"/>
                <w:b/>
                <w:color w:val="943634" w:themeColor="accent2" w:themeShade="BF"/>
              </w:rPr>
              <w:t xml:space="preserve">„Bílý den a černá noc“ </w:t>
            </w:r>
          </w:p>
          <w:p w:rsidR="00892D4D" w:rsidRPr="00784DD5" w:rsidRDefault="001E6A4E" w:rsidP="006C7FCD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Podtéma: „Na svatého Martina“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92D4D" w:rsidRPr="006B7680" w:rsidRDefault="00892D4D" w:rsidP="006C7FCD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892D4D" w:rsidRPr="006B7680" w:rsidRDefault="00892D4D" w:rsidP="006C7FCD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92D4D" w:rsidRPr="006B7680" w:rsidRDefault="001E6A4E" w:rsidP="006C7FCD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 pracovnice</w:t>
            </w:r>
          </w:p>
        </w:tc>
      </w:tr>
      <w:tr w:rsidR="00C568B4" w:rsidRPr="006B7680" w:rsidTr="00784DD5">
        <w:trPr>
          <w:trHeight w:val="555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C568B4" w:rsidRPr="001B679C" w:rsidRDefault="00C568B4" w:rsidP="006C7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568B4" w:rsidRPr="006B7680" w:rsidRDefault="00C568B4" w:rsidP="003A7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568B4" w:rsidRPr="006B7680" w:rsidRDefault="00C568B4" w:rsidP="007D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Divadlo </w:t>
            </w:r>
            <w:proofErr w:type="gramStart"/>
            <w:r>
              <w:rPr>
                <w:rFonts w:ascii="Arial" w:hAnsi="Arial" w:cs="Arial"/>
              </w:rPr>
              <w:t>P</w:t>
            </w:r>
            <w:r w:rsidR="007D515D">
              <w:rPr>
                <w:rFonts w:ascii="Arial" w:hAnsi="Arial" w:cs="Arial"/>
              </w:rPr>
              <w:t>.B.</w:t>
            </w:r>
            <w:proofErr w:type="gramEnd"/>
          </w:p>
        </w:tc>
        <w:tc>
          <w:tcPr>
            <w:tcW w:w="4854" w:type="dxa"/>
            <w:shd w:val="clear" w:color="auto" w:fill="auto"/>
            <w:vAlign w:val="center"/>
          </w:tcPr>
          <w:p w:rsidR="00C568B4" w:rsidRPr="00784DD5" w:rsidRDefault="00C568B4" w:rsidP="00320848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</w:rPr>
              <w:t xml:space="preserve">„Malá čarodějnice“ – </w:t>
            </w:r>
            <w:r w:rsidRPr="00136709">
              <w:rPr>
                <w:rFonts w:ascii="Arial" w:hAnsi="Arial" w:cs="Arial"/>
                <w:b/>
                <w:color w:val="00B0F0"/>
              </w:rPr>
              <w:t>pro předškolní děti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568B4" w:rsidRPr="006B7680" w:rsidRDefault="007D515D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MKZ Jeseník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568B4" w:rsidRPr="006B7680" w:rsidRDefault="00C568B4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 Kč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568B4" w:rsidRPr="006B7680" w:rsidRDefault="00C568B4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892D4D" w:rsidRPr="006B7680" w:rsidTr="009E0C29">
        <w:trPr>
          <w:trHeight w:val="711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892D4D" w:rsidRPr="001B679C" w:rsidRDefault="00892D4D" w:rsidP="006C7FCD">
            <w:pPr>
              <w:rPr>
                <w:rFonts w:ascii="Arial" w:hAnsi="Arial" w:cs="Arial"/>
                <w:b/>
              </w:rPr>
            </w:pPr>
          </w:p>
          <w:p w:rsidR="00D40983" w:rsidRPr="001B679C" w:rsidRDefault="00C568B4" w:rsidP="006C7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upřesníme</w:t>
            </w:r>
          </w:p>
          <w:p w:rsidR="00162034" w:rsidRPr="001B679C" w:rsidRDefault="00162034" w:rsidP="006C7FC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D40983" w:rsidRPr="006B7680" w:rsidRDefault="00D40983" w:rsidP="009A2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892D4D" w:rsidRPr="006B7680" w:rsidRDefault="009A2F82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892D4D" w:rsidRPr="00784DD5" w:rsidRDefault="009A2F82" w:rsidP="006C7FCD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Preventivní vyšetření zraku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92D4D" w:rsidRPr="006B7680" w:rsidRDefault="009A2F82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</w:tcPr>
          <w:p w:rsidR="00892D4D" w:rsidRPr="005A7F60" w:rsidRDefault="009A2F82" w:rsidP="006C7FCD">
            <w:pPr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150,- Kč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4DBF" w:rsidRPr="006B7680" w:rsidRDefault="009A2F82" w:rsidP="006C7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9A2F82" w:rsidRPr="006B7680" w:rsidTr="00784DD5">
        <w:trPr>
          <w:trHeight w:val="545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9A2F82" w:rsidRPr="001B679C" w:rsidRDefault="009A2F82" w:rsidP="00C568B4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Od 1</w:t>
            </w:r>
            <w:r w:rsidR="00C568B4">
              <w:rPr>
                <w:rFonts w:ascii="Arial" w:hAnsi="Arial" w:cs="Arial"/>
                <w:b/>
              </w:rPr>
              <w:t>3</w:t>
            </w:r>
            <w:r w:rsidRPr="001B679C">
              <w:rPr>
                <w:rFonts w:ascii="Arial" w:hAnsi="Arial" w:cs="Arial"/>
                <w:b/>
              </w:rPr>
              <w:t>. 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A2F82" w:rsidRPr="006B7680" w:rsidRDefault="009A2F82" w:rsidP="00DB2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9A2F82" w:rsidRPr="006B7680" w:rsidRDefault="009A2F82" w:rsidP="00DB27E1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9A2F82" w:rsidRPr="00784DD5" w:rsidRDefault="009A2F82" w:rsidP="009A2F82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Podtéma: „Černé není jenom peklo“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A2F82" w:rsidRPr="006B7680" w:rsidRDefault="009A2F82" w:rsidP="00DB27E1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A2F82" w:rsidRPr="005A7F60" w:rsidRDefault="009A2F82" w:rsidP="00DB27E1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9A2F82" w:rsidRPr="006B7680" w:rsidRDefault="009A2F82" w:rsidP="00DB27E1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 pracovnice</w:t>
            </w:r>
          </w:p>
        </w:tc>
      </w:tr>
      <w:tr w:rsidR="00E8054E" w:rsidRPr="006B7680" w:rsidTr="009E0C29">
        <w:trPr>
          <w:trHeight w:val="447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E8054E" w:rsidRPr="001B679C" w:rsidRDefault="00E8054E" w:rsidP="00482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E8054E" w:rsidRPr="00784DD5" w:rsidRDefault="00E8054E" w:rsidP="004823C9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 xml:space="preserve">Inkasní výběr plateb - </w:t>
            </w:r>
            <w:r w:rsidRPr="00784DD5">
              <w:rPr>
                <w:rFonts w:ascii="Arial" w:hAnsi="Arial" w:cs="Arial"/>
                <w:b/>
                <w:color w:val="00B0F0"/>
              </w:rPr>
              <w:t>prosinec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</w:p>
          <w:p w:rsidR="00E8054E" w:rsidRPr="006B768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8054E" w:rsidRPr="005A7F6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</w:t>
            </w:r>
            <w:proofErr w:type="spellEnd"/>
            <w:r w:rsidRPr="006B7680">
              <w:rPr>
                <w:rFonts w:ascii="Arial" w:hAnsi="Arial" w:cs="Arial"/>
              </w:rPr>
              <w:t>.Pecinová</w:t>
            </w:r>
          </w:p>
        </w:tc>
      </w:tr>
      <w:tr w:rsidR="00E8054E" w:rsidRPr="006B7680" w:rsidTr="00784DD5">
        <w:trPr>
          <w:trHeight w:val="432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E8054E" w:rsidRPr="001B679C" w:rsidRDefault="00E8054E" w:rsidP="004823C9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E8054E" w:rsidRPr="00784DD5" w:rsidRDefault="00E8054E" w:rsidP="004823C9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Státní svátek – provoz přerušen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8054E" w:rsidRPr="005A7F6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J.Matlochová</w:t>
            </w:r>
            <w:proofErr w:type="spellEnd"/>
          </w:p>
        </w:tc>
      </w:tr>
      <w:tr w:rsidR="003A7F30" w:rsidRPr="006B7680" w:rsidTr="00784DD5">
        <w:trPr>
          <w:trHeight w:val="555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3A7F30" w:rsidRPr="001B679C" w:rsidRDefault="003A7F30" w:rsidP="007D515D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Od 2</w:t>
            </w:r>
            <w:r w:rsidR="007D515D">
              <w:rPr>
                <w:rFonts w:ascii="Arial" w:hAnsi="Arial" w:cs="Arial"/>
                <w:b/>
              </w:rPr>
              <w:t>0</w:t>
            </w:r>
            <w:r w:rsidRPr="001B679C">
              <w:rPr>
                <w:rFonts w:ascii="Arial" w:hAnsi="Arial" w:cs="Arial"/>
                <w:b/>
              </w:rPr>
              <w:t>.</w:t>
            </w:r>
            <w:r w:rsidR="00136709"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Ve třídách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A7F30" w:rsidRPr="00784DD5" w:rsidRDefault="003A7F30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Podtéma: „</w:t>
            </w:r>
            <w:proofErr w:type="spellStart"/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Čertíku</w:t>
            </w:r>
            <w:proofErr w:type="spellEnd"/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 xml:space="preserve">, </w:t>
            </w:r>
            <w:proofErr w:type="spellStart"/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Bertíku</w:t>
            </w:r>
            <w:proofErr w:type="spellEnd"/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, co to neseš v pytlíku?“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 pracovnice</w:t>
            </w:r>
          </w:p>
        </w:tc>
      </w:tr>
      <w:tr w:rsidR="00E8054E" w:rsidRPr="006B7680" w:rsidTr="00784DD5">
        <w:trPr>
          <w:trHeight w:val="540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E8054E" w:rsidRPr="001B679C" w:rsidRDefault="00E8054E" w:rsidP="004823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Berušek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E8054E" w:rsidRPr="00784DD5" w:rsidRDefault="00E8054E" w:rsidP="004823C9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Beseda o školní zralosti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Učitelky ZŠ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054E" w:rsidRPr="005A7F6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 xml:space="preserve">J. </w:t>
            </w:r>
            <w:proofErr w:type="spellStart"/>
            <w:r w:rsidRPr="006B7680"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3A7F30" w:rsidRPr="006B7680" w:rsidTr="009E0C29">
        <w:trPr>
          <w:trHeight w:val="747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3A7F30" w:rsidRPr="001B679C" w:rsidRDefault="003A7F30" w:rsidP="00C568B4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</w:t>
            </w:r>
            <w:r w:rsidR="00C568B4">
              <w:rPr>
                <w:rFonts w:ascii="Arial" w:hAnsi="Arial" w:cs="Arial"/>
                <w:b/>
              </w:rPr>
              <w:t>7</w:t>
            </w:r>
            <w:r w:rsidRPr="001B679C">
              <w:rPr>
                <w:rFonts w:ascii="Arial" w:hAnsi="Arial" w:cs="Arial"/>
                <w:b/>
              </w:rPr>
              <w:t>.</w:t>
            </w:r>
            <w:r w:rsidR="00C568B4"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7,00-9,00</w:t>
            </w:r>
          </w:p>
          <w:p w:rsidR="003A7F30" w:rsidRPr="006B7680" w:rsidRDefault="003A7F30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11,30-16,00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3A7F30" w:rsidRPr="006B7680" w:rsidRDefault="003A7F30" w:rsidP="005A7F6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 w:rsidR="005A7F60">
              <w:rPr>
                <w:rFonts w:ascii="Arial" w:hAnsi="Arial" w:cs="Arial"/>
              </w:rPr>
              <w:t>T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A7F30" w:rsidRPr="00784DD5" w:rsidRDefault="003A7F30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3A7F30" w:rsidRPr="00784DD5" w:rsidRDefault="003A7F30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Platby v</w:t>
            </w:r>
            <w:r w:rsidR="001B679C" w:rsidRPr="00784DD5">
              <w:rPr>
                <w:rFonts w:ascii="Arial" w:hAnsi="Arial" w:cs="Arial"/>
                <w:b/>
                <w:color w:val="943634" w:themeColor="accent2" w:themeShade="BF"/>
              </w:rPr>
              <w:t> </w:t>
            </w: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hotovosti</w:t>
            </w:r>
            <w:r w:rsidR="001B679C" w:rsidRPr="00784DD5">
              <w:rPr>
                <w:rFonts w:ascii="Arial" w:hAnsi="Arial" w:cs="Arial"/>
                <w:b/>
                <w:color w:val="943634" w:themeColor="accent2" w:themeShade="BF"/>
              </w:rPr>
              <w:t xml:space="preserve"> - </w:t>
            </w:r>
            <w:r w:rsidR="001B679C" w:rsidRPr="00784DD5">
              <w:rPr>
                <w:rFonts w:ascii="Arial" w:hAnsi="Arial" w:cs="Arial"/>
                <w:b/>
                <w:color w:val="00B0F0"/>
              </w:rPr>
              <w:t>prosinec</w:t>
            </w:r>
          </w:p>
          <w:p w:rsidR="003A7F30" w:rsidRPr="00784DD5" w:rsidRDefault="003A7F30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</w:t>
            </w:r>
            <w:proofErr w:type="spellEnd"/>
            <w:r w:rsidRPr="006B7680">
              <w:rPr>
                <w:rFonts w:ascii="Arial" w:hAnsi="Arial" w:cs="Arial"/>
              </w:rPr>
              <w:t>.Pecinová</w:t>
            </w:r>
          </w:p>
        </w:tc>
      </w:tr>
      <w:tr w:rsidR="003A7F30" w:rsidRPr="006B7680" w:rsidTr="009E0C29">
        <w:trPr>
          <w:trHeight w:val="759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3A7F30" w:rsidRPr="001B679C" w:rsidRDefault="003A7F30" w:rsidP="00C568B4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</w:t>
            </w:r>
            <w:r w:rsidR="00C568B4">
              <w:rPr>
                <w:rFonts w:ascii="Arial" w:hAnsi="Arial" w:cs="Arial"/>
                <w:b/>
              </w:rPr>
              <w:t>8</w:t>
            </w:r>
            <w:r w:rsidRPr="001B679C">
              <w:rPr>
                <w:rFonts w:ascii="Arial" w:hAnsi="Arial" w:cs="Arial"/>
                <w:b/>
              </w:rPr>
              <w:t>.</w:t>
            </w:r>
            <w:r w:rsidR="00C568B4"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7,00-9,00</w:t>
            </w:r>
          </w:p>
          <w:p w:rsidR="003A7F30" w:rsidRPr="006B7680" w:rsidRDefault="003A7F30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11,30-16,00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3A7F30" w:rsidRPr="006B7680" w:rsidRDefault="003A7F30" w:rsidP="005A7F6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  <w:r w:rsidR="005A7F60">
              <w:rPr>
                <w:rFonts w:ascii="Arial" w:hAnsi="Arial" w:cs="Arial"/>
              </w:rPr>
              <w:t>D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3A7F30" w:rsidRPr="00784DD5" w:rsidRDefault="003A7F30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3A7F30" w:rsidRPr="00784DD5" w:rsidRDefault="003A7F30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Platby v</w:t>
            </w:r>
            <w:r w:rsidR="001B679C" w:rsidRPr="00784DD5">
              <w:rPr>
                <w:rFonts w:ascii="Arial" w:hAnsi="Arial" w:cs="Arial"/>
                <w:b/>
                <w:color w:val="943634" w:themeColor="accent2" w:themeShade="BF"/>
              </w:rPr>
              <w:t> </w:t>
            </w: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hotovosti</w:t>
            </w:r>
            <w:r w:rsidR="001B679C" w:rsidRPr="00784DD5">
              <w:rPr>
                <w:rFonts w:ascii="Arial" w:hAnsi="Arial" w:cs="Arial"/>
                <w:b/>
                <w:color w:val="943634" w:themeColor="accent2" w:themeShade="BF"/>
              </w:rPr>
              <w:t xml:space="preserve"> - </w:t>
            </w:r>
            <w:r w:rsidR="001B679C" w:rsidRPr="00784DD5">
              <w:rPr>
                <w:rFonts w:ascii="Arial" w:hAnsi="Arial" w:cs="Arial"/>
                <w:b/>
                <w:color w:val="00B0F0"/>
              </w:rPr>
              <w:t>prosinec</w:t>
            </w:r>
          </w:p>
          <w:p w:rsidR="003A7F30" w:rsidRPr="00784DD5" w:rsidRDefault="003A7F30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3A7F30" w:rsidRPr="006B7680" w:rsidRDefault="003A7F30" w:rsidP="003A7F30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L</w:t>
            </w:r>
            <w:proofErr w:type="spellEnd"/>
            <w:r w:rsidRPr="006B7680">
              <w:rPr>
                <w:rFonts w:ascii="Arial" w:hAnsi="Arial" w:cs="Arial"/>
              </w:rPr>
              <w:t>.Pecinová</w:t>
            </w:r>
          </w:p>
        </w:tc>
      </w:tr>
      <w:tr w:rsidR="00E8054E" w:rsidRPr="006B7680" w:rsidTr="009E0C29">
        <w:trPr>
          <w:trHeight w:val="488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E8054E" w:rsidRPr="001B679C" w:rsidRDefault="00E8054E" w:rsidP="004823C9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29.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B679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 xml:space="preserve"> 30</w:t>
            </w:r>
            <w:proofErr w:type="gramEnd"/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79C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15,00 -16,30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MŠ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E8054E" w:rsidRPr="00784DD5" w:rsidRDefault="00E8054E" w:rsidP="004823C9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>Tvořivá dílna – zdobení perníčků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Rodiče s dětmi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E8054E" w:rsidRPr="006B7680" w:rsidRDefault="00E8054E" w:rsidP="004823C9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Pg.pracovnice</w:t>
            </w:r>
            <w:proofErr w:type="spellEnd"/>
          </w:p>
        </w:tc>
      </w:tr>
      <w:tr w:rsidR="00E8054E" w:rsidRPr="006B7680" w:rsidTr="00BC1608">
        <w:trPr>
          <w:trHeight w:val="637"/>
        </w:trPr>
        <w:tc>
          <w:tcPr>
            <w:tcW w:w="1828" w:type="dxa"/>
            <w:shd w:val="clear" w:color="auto" w:fill="D99594" w:themeFill="accent2" w:themeFillTint="99"/>
            <w:vAlign w:val="center"/>
          </w:tcPr>
          <w:p w:rsidR="00E8054E" w:rsidRPr="001B679C" w:rsidRDefault="00E8054E" w:rsidP="003A7F30">
            <w:pPr>
              <w:rPr>
                <w:rFonts w:ascii="Arial" w:hAnsi="Arial" w:cs="Arial"/>
                <w:b/>
              </w:rPr>
            </w:pPr>
            <w:r w:rsidRPr="001B679C">
              <w:rPr>
                <w:rFonts w:ascii="Arial" w:hAnsi="Arial" w:cs="Arial"/>
                <w:b/>
              </w:rPr>
              <w:t>Připravujeme:</w:t>
            </w:r>
          </w:p>
          <w:p w:rsidR="00E8054E" w:rsidRPr="001B679C" w:rsidRDefault="00E8054E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1B679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B679C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.</w:t>
            </w:r>
            <w:r w:rsidRPr="001B679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542" w:type="dxa"/>
            <w:shd w:val="clear" w:color="auto" w:fill="auto"/>
            <w:vAlign w:val="center"/>
          </w:tcPr>
          <w:p w:rsidR="00E8054E" w:rsidRPr="006B7680" w:rsidRDefault="00E8054E" w:rsidP="003A7F30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8054E" w:rsidRPr="006B7680" w:rsidRDefault="00E8054E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Pohoda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E8054E" w:rsidRPr="00784DD5" w:rsidRDefault="00E8054E" w:rsidP="003A7F30">
            <w:pPr>
              <w:rPr>
                <w:rFonts w:ascii="Arial" w:hAnsi="Arial" w:cs="Arial"/>
                <w:b/>
                <w:color w:val="943634" w:themeColor="accent2" w:themeShade="BF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</w:rPr>
              <w:t>„Po čertech príma odpoledne“ – s Mikulášskou nadílkou</w:t>
            </w:r>
            <w:r w:rsidRPr="00784DD5">
              <w:rPr>
                <w:rFonts w:ascii="Arial" w:hAnsi="Arial" w:cs="Arial"/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E8054E" w:rsidRPr="006B7680" w:rsidRDefault="00E8054E" w:rsidP="003A7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Interaktivní divadlo s </w:t>
            </w:r>
            <w:proofErr w:type="spellStart"/>
            <w:r>
              <w:rPr>
                <w:rFonts w:ascii="Arial" w:hAnsi="Arial" w:cs="Arial"/>
              </w:rPr>
              <w:t>logohraním</w:t>
            </w:r>
            <w:proofErr w:type="spellEnd"/>
            <w:r>
              <w:rPr>
                <w:rFonts w:ascii="Arial" w:hAnsi="Arial" w:cs="Arial"/>
              </w:rPr>
              <w:t xml:space="preserve"> Havířov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8054E" w:rsidRPr="006B7680" w:rsidRDefault="00BC1608" w:rsidP="003A7F30">
            <w:pPr>
              <w:rPr>
                <w:rFonts w:ascii="Arial" w:hAnsi="Arial" w:cs="Arial"/>
              </w:rPr>
            </w:pPr>
            <w:r w:rsidRPr="00EF3042">
              <w:rPr>
                <w:rFonts w:ascii="Arial" w:hAnsi="Arial" w:cs="Arial"/>
              </w:rPr>
              <w:t>6</w:t>
            </w:r>
            <w:r w:rsidR="00E8054E" w:rsidRPr="00EF3042">
              <w:rPr>
                <w:rFonts w:ascii="Arial" w:hAnsi="Arial" w:cs="Arial"/>
              </w:rPr>
              <w:t>0</w:t>
            </w:r>
            <w:r w:rsidR="00E8054E" w:rsidRPr="006B7680">
              <w:rPr>
                <w:rFonts w:ascii="Arial" w:hAnsi="Arial" w:cs="Arial"/>
              </w:rPr>
              <w:t>,- Kč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8054E" w:rsidRPr="006B7680" w:rsidRDefault="00E8054E" w:rsidP="003A7F30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 xml:space="preserve">. pracovnice </w:t>
            </w:r>
          </w:p>
          <w:p w:rsidR="00E8054E" w:rsidRPr="006B7680" w:rsidRDefault="00E8054E" w:rsidP="003A7F30">
            <w:pPr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PS rodičů</w:t>
            </w:r>
          </w:p>
        </w:tc>
      </w:tr>
    </w:tbl>
    <w:p w:rsidR="004134CA" w:rsidRDefault="004134CA" w:rsidP="00BC1608"/>
    <w:sectPr w:rsidR="004134CA" w:rsidSect="00BC1608">
      <w:pgSz w:w="16838" w:h="11906" w:orient="landscape" w:code="9"/>
      <w:pgMar w:top="31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BF" w:rsidRDefault="00C569BF" w:rsidP="00BC1608">
      <w:r>
        <w:separator/>
      </w:r>
    </w:p>
  </w:endnote>
  <w:endnote w:type="continuationSeparator" w:id="0">
    <w:p w:rsidR="00C569BF" w:rsidRDefault="00C569BF" w:rsidP="00BC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BF" w:rsidRDefault="00C569BF" w:rsidP="00BC1608">
      <w:r>
        <w:separator/>
      </w:r>
    </w:p>
  </w:footnote>
  <w:footnote w:type="continuationSeparator" w:id="0">
    <w:p w:rsidR="00C569BF" w:rsidRDefault="00C569BF" w:rsidP="00BC1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0E646B"/>
    <w:rsid w:val="001102EE"/>
    <w:rsid w:val="00136709"/>
    <w:rsid w:val="00162034"/>
    <w:rsid w:val="001B679C"/>
    <w:rsid w:val="001E6A4E"/>
    <w:rsid w:val="002206CB"/>
    <w:rsid w:val="002F0C53"/>
    <w:rsid w:val="003079F0"/>
    <w:rsid w:val="00320848"/>
    <w:rsid w:val="003853DB"/>
    <w:rsid w:val="003A7F30"/>
    <w:rsid w:val="004134CA"/>
    <w:rsid w:val="004E0E6E"/>
    <w:rsid w:val="00505615"/>
    <w:rsid w:val="00532837"/>
    <w:rsid w:val="0058113B"/>
    <w:rsid w:val="005A3AAA"/>
    <w:rsid w:val="005A7F60"/>
    <w:rsid w:val="005B6B19"/>
    <w:rsid w:val="00617602"/>
    <w:rsid w:val="0063156F"/>
    <w:rsid w:val="0065129C"/>
    <w:rsid w:val="006B7680"/>
    <w:rsid w:val="006C7FCD"/>
    <w:rsid w:val="006D1A7F"/>
    <w:rsid w:val="007047A8"/>
    <w:rsid w:val="00734607"/>
    <w:rsid w:val="00751178"/>
    <w:rsid w:val="00784DD5"/>
    <w:rsid w:val="007D515D"/>
    <w:rsid w:val="007F3516"/>
    <w:rsid w:val="00805B96"/>
    <w:rsid w:val="0082495E"/>
    <w:rsid w:val="00892D4D"/>
    <w:rsid w:val="008B24F3"/>
    <w:rsid w:val="008D7762"/>
    <w:rsid w:val="008F2358"/>
    <w:rsid w:val="00953038"/>
    <w:rsid w:val="009641A7"/>
    <w:rsid w:val="009A2F82"/>
    <w:rsid w:val="009B018B"/>
    <w:rsid w:val="009E0C29"/>
    <w:rsid w:val="009E21B1"/>
    <w:rsid w:val="00B054A9"/>
    <w:rsid w:val="00B20B5A"/>
    <w:rsid w:val="00B22FBC"/>
    <w:rsid w:val="00B57277"/>
    <w:rsid w:val="00B7494A"/>
    <w:rsid w:val="00BA157A"/>
    <w:rsid w:val="00BC1608"/>
    <w:rsid w:val="00C03961"/>
    <w:rsid w:val="00C34DBF"/>
    <w:rsid w:val="00C568B4"/>
    <w:rsid w:val="00C569BF"/>
    <w:rsid w:val="00C96A64"/>
    <w:rsid w:val="00CC5E1C"/>
    <w:rsid w:val="00D2038B"/>
    <w:rsid w:val="00D40983"/>
    <w:rsid w:val="00D54A9B"/>
    <w:rsid w:val="00D67777"/>
    <w:rsid w:val="00D751FD"/>
    <w:rsid w:val="00DA796F"/>
    <w:rsid w:val="00E8054E"/>
    <w:rsid w:val="00E93533"/>
    <w:rsid w:val="00EB5F25"/>
    <w:rsid w:val="00EE3033"/>
    <w:rsid w:val="00EF3042"/>
    <w:rsid w:val="00F10566"/>
    <w:rsid w:val="00F96887"/>
    <w:rsid w:val="00FB6964"/>
    <w:rsid w:val="00FD5F89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11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7680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6B76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C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1608"/>
    <w:rPr>
      <w:sz w:val="24"/>
      <w:szCs w:val="24"/>
    </w:rPr>
  </w:style>
  <w:style w:type="paragraph" w:styleId="Zpat">
    <w:name w:val="footer"/>
    <w:basedOn w:val="Normln"/>
    <w:link w:val="ZpatChar"/>
    <w:rsid w:val="00BC1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16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3</cp:revision>
  <cp:lastPrinted>2017-11-01T15:38:00Z</cp:lastPrinted>
  <dcterms:created xsi:type="dcterms:W3CDTF">2017-11-01T15:38:00Z</dcterms:created>
  <dcterms:modified xsi:type="dcterms:W3CDTF">2017-11-01T15:39:00Z</dcterms:modified>
</cp:coreProperties>
</file>