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45D9" w:rsidRPr="00123122" w:rsidRDefault="005745D9">
      <w:pPr>
        <w:rPr>
          <w:rFonts w:ascii="Arial" w:hAnsi="Arial" w:cs="Arial"/>
          <w:b/>
          <w:bCs/>
          <w:noProof/>
          <w:color w:val="0000FF"/>
          <w:sz w:val="15"/>
          <w:szCs w:val="15"/>
          <w:lang w:eastAsia="cs-CZ"/>
        </w:rPr>
      </w:pPr>
      <w:r w:rsidRPr="00123122">
        <w:rPr>
          <w:rFonts w:ascii="Arial" w:hAnsi="Arial" w:cs="Arial"/>
          <w:b/>
          <w:bCs/>
          <w:noProof/>
          <w:color w:val="CC3300"/>
          <w:sz w:val="38"/>
          <w:szCs w:val="38"/>
          <w:lang w:eastAsia="cs-CZ"/>
        </w:rPr>
        <w:t xml:space="preserve">   </w:t>
      </w:r>
      <w:r w:rsidRPr="00123122">
        <w:rPr>
          <w:rFonts w:ascii="Arial" w:hAnsi="Arial" w:cs="Arial"/>
          <w:b/>
          <w:bCs/>
          <w:noProof/>
          <w:color w:val="CC3300"/>
          <w:sz w:val="38"/>
          <w:szCs w:val="3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6" o:spid="_x0000_i1025" type="#_x0000_t75" alt="Související obrázek" style="width:162.75pt;height:105pt;visibility:visible">
            <v:imagedata r:id="rId4" o:title=""/>
          </v:shape>
        </w:pict>
      </w:r>
      <w:r w:rsidRPr="00123122">
        <w:rPr>
          <w:rFonts w:ascii="Arial" w:hAnsi="Arial" w:cs="Arial"/>
          <w:b/>
          <w:bCs/>
          <w:color w:val="CC3300"/>
          <w:sz w:val="38"/>
          <w:szCs w:val="38"/>
        </w:rPr>
        <w:tab/>
        <w:t xml:space="preserve">    </w:t>
      </w:r>
      <w:r w:rsidRPr="00123122">
        <w:rPr>
          <w:rFonts w:ascii="Arial" w:hAnsi="Arial" w:cs="Arial"/>
          <w:b/>
          <w:bCs/>
          <w:color w:val="7B7EED"/>
          <w:sz w:val="38"/>
          <w:szCs w:val="38"/>
          <w:u w:val="single"/>
        </w:rPr>
        <w:t>Plán činnosti – únor 2019</w:t>
      </w:r>
      <w:r w:rsidRPr="00123122">
        <w:rPr>
          <w:rFonts w:ascii="Arial" w:hAnsi="Arial" w:cs="Arial"/>
          <w:b/>
          <w:bCs/>
          <w:color w:val="0000FF"/>
          <w:sz w:val="38"/>
          <w:szCs w:val="38"/>
        </w:rPr>
        <w:t xml:space="preserve">       </w:t>
      </w:r>
      <w:r w:rsidRPr="00123122">
        <w:rPr>
          <w:rFonts w:ascii="Arial" w:hAnsi="Arial" w:cs="Arial"/>
          <w:b/>
          <w:bCs/>
          <w:noProof/>
          <w:color w:val="0000FF"/>
          <w:sz w:val="38"/>
          <w:szCs w:val="38"/>
          <w:lang w:eastAsia="cs-CZ"/>
        </w:rPr>
        <w:pict>
          <v:shape id="obrázek 7" o:spid="_x0000_i1026" type="#_x0000_t75" alt="Výsledek obrázku pro jarmark masopustní" style="width:191.25pt;height:104.25pt;visibility:visible">
            <v:imagedata r:id="rId5" o:title=""/>
          </v:shape>
        </w:pict>
      </w:r>
    </w:p>
    <w:tbl>
      <w:tblPr>
        <w:tblW w:w="0" w:type="auto"/>
        <w:tblInd w:w="-106" w:type="dxa"/>
        <w:tblLayout w:type="fixed"/>
        <w:tblLook w:val="0000"/>
      </w:tblPr>
      <w:tblGrid>
        <w:gridCol w:w="1560"/>
        <w:gridCol w:w="1701"/>
        <w:gridCol w:w="1984"/>
        <w:gridCol w:w="5103"/>
        <w:gridCol w:w="2268"/>
        <w:gridCol w:w="1084"/>
        <w:gridCol w:w="2005"/>
      </w:tblGrid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B7EED"/>
          </w:tcPr>
          <w:p w:rsidR="005745D9" w:rsidRPr="00123122" w:rsidRDefault="005745D9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B7EED"/>
          </w:tcPr>
          <w:p w:rsidR="005745D9" w:rsidRPr="00123122" w:rsidRDefault="005745D9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Čas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B7EED"/>
          </w:tcPr>
          <w:p w:rsidR="005745D9" w:rsidRPr="00123122" w:rsidRDefault="005745D9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Místo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B7EED"/>
          </w:tcPr>
          <w:p w:rsidR="005745D9" w:rsidRPr="00123122" w:rsidRDefault="005745D9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Obsah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B7EED"/>
          </w:tcPr>
          <w:p w:rsidR="005745D9" w:rsidRPr="00123122" w:rsidRDefault="005745D9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Partner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7B7EED"/>
          </w:tcPr>
          <w:p w:rsidR="005745D9" w:rsidRPr="00123122" w:rsidRDefault="005745D9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Cena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EED"/>
          </w:tcPr>
          <w:p w:rsidR="005745D9" w:rsidRPr="00123122" w:rsidRDefault="005745D9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Zodp.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D51AA4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1. 2.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601F7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 xml:space="preserve">Pololetní prázdniny </w:t>
            </w:r>
            <w:r w:rsidRPr="00123122">
              <w:rPr>
                <w:rFonts w:ascii="Arial" w:hAnsi="Arial" w:cs="Arial"/>
                <w:b/>
                <w:bCs/>
                <w:color w:val="E36C0A"/>
                <w:sz w:val="27"/>
                <w:szCs w:val="27"/>
              </w:rPr>
              <w:t>v ZŠ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8E4779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28709A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4. 2.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>Podtéma: „Bez práce nejsou koláče“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745D9" w:rsidRPr="00123122" w:rsidRDefault="005745D9" w:rsidP="0028709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Pg. pracovnice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28709A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od 4.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Sluníčka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>Zástup za p. uč. Šťastnou – p. uč. Eva Dobešová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J. Matlochová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0B6351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5. – 8. 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0B6351">
            <w:pPr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 xml:space="preserve">  8,30 – 11,30</w:t>
            </w:r>
          </w:p>
          <w:p w:rsidR="005745D9" w:rsidRPr="00123122" w:rsidRDefault="005745D9" w:rsidP="000B6351">
            <w:pPr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13,30 – 16,30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0B6351">
            <w:pPr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Miroslav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0B6351">
            <w:pPr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>Lyžařský výcvik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0B6351">
            <w:pPr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Freetima projekt s.r.o.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0B6351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1450,-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0B6351">
            <w:pPr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J. Matlochová</w:t>
            </w:r>
          </w:p>
          <w:p w:rsidR="005745D9" w:rsidRPr="00123122" w:rsidRDefault="005745D9" w:rsidP="000B635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101DE2">
            <w:pPr>
              <w:rPr>
                <w:rFonts w:ascii="Arial" w:hAnsi="Arial" w:cs="Arial"/>
                <w:b/>
                <w:bCs/>
                <w:color w:val="FF0000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13. 2.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0B6351">
            <w:pPr>
              <w:snapToGri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0B6351">
            <w:pPr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SVČ DUHA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0B6351">
            <w:pPr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 xml:space="preserve">Hra na djembe – africké bubny (pro předškolní děti)- </w:t>
            </w:r>
            <w:r w:rsidRPr="00123122">
              <w:rPr>
                <w:rFonts w:ascii="Arial" w:hAnsi="Arial" w:cs="Arial"/>
                <w:b/>
                <w:bCs/>
                <w:color w:val="E36C0A"/>
                <w:sz w:val="27"/>
                <w:szCs w:val="27"/>
              </w:rPr>
              <w:t>předšk. děti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0B6351">
            <w:pPr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Mgr. Fačevicová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0B6351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0B6351">
            <w:pPr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J. Matlochová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CE5ABB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14. 2.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MŠ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601F7">
            <w:pPr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>Karneval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8E4779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Pg. Pracovnice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CE5ABB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18. 2.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Ve třídách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FC35EC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>Podtéma: „Tancuj, tancuj medvěde“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8E4779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Pg. pracovnice</w:t>
            </w:r>
          </w:p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B87BE2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19. 2.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V průběhu dne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MŠT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601F7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 xml:space="preserve">Inkasní platby – </w:t>
            </w:r>
            <w:r w:rsidRPr="00123122">
              <w:rPr>
                <w:rFonts w:ascii="Arial" w:hAnsi="Arial" w:cs="Arial"/>
                <w:b/>
                <w:bCs/>
                <w:color w:val="E36C0A"/>
                <w:sz w:val="27"/>
                <w:szCs w:val="27"/>
              </w:rPr>
              <w:t>Březen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Česká spořitelna, rodiče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8E4779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745D9" w:rsidRPr="00123122" w:rsidRDefault="005745D9" w:rsidP="008E4779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L. Pecinová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B87BE2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20. 2.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MŠ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601F7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>Focení dětí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Photodienst Brno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8E4779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J. Matlochová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B87BE2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25. 2.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8,50</w:t>
            </w:r>
          </w:p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9,15</w:t>
            </w:r>
          </w:p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9,35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Včeličky</w:t>
            </w:r>
          </w:p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Sluníčka</w:t>
            </w:r>
          </w:p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Berušky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601F7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>Canisterapie s pejsky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8A5CC3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p. Eva Martínková</w:t>
            </w:r>
          </w:p>
          <w:p w:rsidR="005745D9" w:rsidRPr="00123122" w:rsidRDefault="005745D9" w:rsidP="008A5CC3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8E4779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J. Matlochová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28709A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25. 2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11,00 –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MŠT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 xml:space="preserve">Platby v hotovosti – </w:t>
            </w:r>
            <w:r w:rsidRPr="00123122">
              <w:rPr>
                <w:rFonts w:ascii="Arial" w:hAnsi="Arial" w:cs="Arial"/>
                <w:b/>
                <w:bCs/>
                <w:color w:val="E36C0A"/>
                <w:sz w:val="27"/>
                <w:szCs w:val="27"/>
              </w:rPr>
              <w:t>Březen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Zák. zástupci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L. Pecinová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28709A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>26. 2.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11,00 – 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MŠD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 xml:space="preserve">Platby v hotovosti – </w:t>
            </w:r>
            <w:r w:rsidRPr="00123122">
              <w:rPr>
                <w:rFonts w:ascii="Arial" w:hAnsi="Arial" w:cs="Arial"/>
                <w:b/>
                <w:bCs/>
                <w:color w:val="E36C0A"/>
                <w:sz w:val="27"/>
                <w:szCs w:val="27"/>
              </w:rPr>
              <w:t>Březen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Zák. zástupci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L. Pecinová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B7EED"/>
            <w:vAlign w:val="center"/>
          </w:tcPr>
          <w:p w:rsidR="005745D9" w:rsidRPr="00123122" w:rsidRDefault="005745D9" w:rsidP="00101DE2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27. 2.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8,55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8A5CC3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ZŠ Průchodní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 xml:space="preserve">Návštěva v 1. tř. – </w:t>
            </w:r>
            <w:r w:rsidRPr="00123122">
              <w:rPr>
                <w:rFonts w:ascii="Arial" w:hAnsi="Arial" w:cs="Arial"/>
                <w:b/>
                <w:bCs/>
                <w:color w:val="E36C0A"/>
                <w:sz w:val="27"/>
                <w:szCs w:val="27"/>
              </w:rPr>
              <w:t>předšk. děti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9" w:rsidRPr="00123122" w:rsidRDefault="005745D9" w:rsidP="008A5CC3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ZŠ Jeseník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J.Križová</w:t>
            </w:r>
          </w:p>
          <w:p w:rsidR="005745D9" w:rsidRPr="00123122" w:rsidRDefault="005745D9" w:rsidP="0028709A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J. Zacpálková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DCFF1"/>
            <w:vAlign w:val="center"/>
          </w:tcPr>
          <w:p w:rsidR="005745D9" w:rsidRPr="00123122" w:rsidRDefault="005745D9" w:rsidP="002C3A18">
            <w:pPr>
              <w:rPr>
                <w:rFonts w:ascii="Arial" w:hAnsi="Arial" w:cs="Arial"/>
                <w:b/>
                <w:bCs/>
                <w:color w:val="E36C0A"/>
                <w:sz w:val="23"/>
                <w:szCs w:val="23"/>
              </w:rPr>
            </w:pPr>
            <w:r w:rsidRPr="00123122">
              <w:rPr>
                <w:rFonts w:ascii="Arial" w:hAnsi="Arial" w:cs="Arial"/>
                <w:b/>
                <w:bCs/>
                <w:color w:val="E36C0A"/>
                <w:sz w:val="23"/>
                <w:szCs w:val="23"/>
              </w:rPr>
              <w:t>Připravujeme 5.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2C3A18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2C3A18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Průvod městem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2C3A18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>Masopustní průvod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2C3A18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Domov důchodců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2C3A18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D9" w:rsidRPr="00123122" w:rsidRDefault="005745D9" w:rsidP="002C3A18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Pg.pracovnice</w:t>
            </w:r>
          </w:p>
          <w:p w:rsidR="005745D9" w:rsidRPr="00123122" w:rsidRDefault="005745D9" w:rsidP="002C3A18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DCFF1"/>
            <w:vAlign w:val="center"/>
          </w:tcPr>
          <w:p w:rsidR="005745D9" w:rsidRPr="00123122" w:rsidRDefault="005745D9" w:rsidP="002C3A18">
            <w:pPr>
              <w:rPr>
                <w:rFonts w:ascii="Arial" w:hAnsi="Arial" w:cs="Arial"/>
                <w:b/>
                <w:bCs/>
                <w:color w:val="E36C0A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E36C0A"/>
                <w:sz w:val="23"/>
                <w:szCs w:val="23"/>
              </w:rPr>
              <w:t>Připravujeme 6.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2C3A18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2C3A18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Tř. Včeliček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2C3A18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>Masopustní karneval – pochování basy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2C3A18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Děti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2C3A18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5D9" w:rsidRPr="00123122" w:rsidRDefault="005745D9" w:rsidP="002C3A18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Pg. pracovnice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DCFF1"/>
            <w:vAlign w:val="center"/>
          </w:tcPr>
          <w:p w:rsidR="005745D9" w:rsidRPr="00123122" w:rsidRDefault="005745D9" w:rsidP="007669B3">
            <w:pPr>
              <w:rPr>
                <w:rFonts w:ascii="Arial" w:hAnsi="Arial" w:cs="Arial"/>
                <w:b/>
                <w:bCs/>
                <w:color w:val="E36C0A"/>
                <w:sz w:val="23"/>
                <w:szCs w:val="23"/>
              </w:rPr>
            </w:pPr>
            <w:r w:rsidRPr="00123122">
              <w:rPr>
                <w:rFonts w:ascii="Arial" w:hAnsi="Arial" w:cs="Arial"/>
                <w:b/>
                <w:bCs/>
                <w:color w:val="E36C0A"/>
                <w:sz w:val="23"/>
                <w:szCs w:val="23"/>
              </w:rPr>
              <w:t>Připravujeme od 4.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130344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12,45 -13,30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Lázně Jeseník – solná jeskyně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FC35EC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>Solvita – ozdravné 4 denní pobyty v solné jeskyni v Lázních 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Lázně Jeseník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8E4779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160,-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123122">
              <w:rPr>
                <w:rFonts w:ascii="Arial" w:hAnsi="Arial" w:cs="Arial"/>
                <w:sz w:val="23"/>
                <w:szCs w:val="23"/>
              </w:rPr>
              <w:t>A. Obzinová</w:t>
            </w:r>
          </w:p>
        </w:tc>
      </w:tr>
      <w:tr w:rsidR="005745D9" w:rsidRPr="0012312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DCFF1"/>
            <w:vAlign w:val="center"/>
          </w:tcPr>
          <w:p w:rsidR="005745D9" w:rsidRPr="00123122" w:rsidRDefault="005745D9" w:rsidP="00C310C9">
            <w:pPr>
              <w:rPr>
                <w:rFonts w:ascii="Arial" w:hAnsi="Arial" w:cs="Arial"/>
                <w:b/>
                <w:bCs/>
                <w:color w:val="E36C0A"/>
                <w:sz w:val="23"/>
                <w:szCs w:val="23"/>
              </w:rPr>
            </w:pPr>
            <w:r w:rsidRPr="00123122">
              <w:rPr>
                <w:rFonts w:ascii="Arial" w:hAnsi="Arial" w:cs="Arial"/>
                <w:b/>
                <w:bCs/>
                <w:color w:val="E36C0A"/>
                <w:sz w:val="23"/>
                <w:szCs w:val="23"/>
              </w:rPr>
              <w:t>11. – 17.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D9" w:rsidRPr="00123122" w:rsidRDefault="005745D9" w:rsidP="00DA2339">
            <w:pPr>
              <w:snapToGrid w:val="0"/>
              <w:jc w:val="center"/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</w:pP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 xml:space="preserve">Budou </w:t>
            </w:r>
            <w:r w:rsidRPr="00123122">
              <w:rPr>
                <w:rFonts w:ascii="Arial" w:hAnsi="Arial" w:cs="Arial"/>
                <w:b/>
                <w:bCs/>
                <w:color w:val="E36C0A"/>
                <w:sz w:val="27"/>
                <w:szCs w:val="27"/>
              </w:rPr>
              <w:t>v ZŠ</w:t>
            </w:r>
            <w:r w:rsidRPr="00123122">
              <w:rPr>
                <w:rFonts w:ascii="Arial" w:hAnsi="Arial" w:cs="Arial"/>
                <w:b/>
                <w:bCs/>
                <w:color w:val="7B7EED"/>
                <w:sz w:val="27"/>
                <w:szCs w:val="27"/>
              </w:rPr>
              <w:t xml:space="preserve"> jarní prázdniny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8E4779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D9" w:rsidRPr="00123122" w:rsidRDefault="005745D9" w:rsidP="00B87BE2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745D9" w:rsidRPr="00123122" w:rsidRDefault="005745D9" w:rsidP="00123122">
      <w:pPr>
        <w:rPr>
          <w:sz w:val="23"/>
          <w:szCs w:val="23"/>
        </w:rPr>
      </w:pPr>
    </w:p>
    <w:sectPr w:rsidR="005745D9" w:rsidRPr="00123122" w:rsidSect="00123122">
      <w:pgSz w:w="16838" w:h="11906" w:orient="landscape"/>
      <w:pgMar w:top="244" w:right="851" w:bottom="28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D92"/>
    <w:rsid w:val="00003EE1"/>
    <w:rsid w:val="00037B5C"/>
    <w:rsid w:val="00090D20"/>
    <w:rsid w:val="000A704A"/>
    <w:rsid w:val="000B6351"/>
    <w:rsid w:val="000C7E5A"/>
    <w:rsid w:val="00101DE2"/>
    <w:rsid w:val="00123122"/>
    <w:rsid w:val="00130344"/>
    <w:rsid w:val="00161069"/>
    <w:rsid w:val="00162EFB"/>
    <w:rsid w:val="00163B8D"/>
    <w:rsid w:val="00177D16"/>
    <w:rsid w:val="001E4EE9"/>
    <w:rsid w:val="001E6FC0"/>
    <w:rsid w:val="001F4577"/>
    <w:rsid w:val="00277196"/>
    <w:rsid w:val="00281178"/>
    <w:rsid w:val="0028709A"/>
    <w:rsid w:val="002A2927"/>
    <w:rsid w:val="002A2B99"/>
    <w:rsid w:val="002B48B7"/>
    <w:rsid w:val="002C12D4"/>
    <w:rsid w:val="002C3A18"/>
    <w:rsid w:val="002D502C"/>
    <w:rsid w:val="002E79D6"/>
    <w:rsid w:val="00314D31"/>
    <w:rsid w:val="003D1F72"/>
    <w:rsid w:val="003E5816"/>
    <w:rsid w:val="00411A3D"/>
    <w:rsid w:val="00413015"/>
    <w:rsid w:val="00416554"/>
    <w:rsid w:val="004455AD"/>
    <w:rsid w:val="00454C31"/>
    <w:rsid w:val="00471767"/>
    <w:rsid w:val="00493D44"/>
    <w:rsid w:val="004F583F"/>
    <w:rsid w:val="00535DA8"/>
    <w:rsid w:val="005745D9"/>
    <w:rsid w:val="00593436"/>
    <w:rsid w:val="005A7D92"/>
    <w:rsid w:val="005C58B7"/>
    <w:rsid w:val="005D51D5"/>
    <w:rsid w:val="006345CB"/>
    <w:rsid w:val="0068143A"/>
    <w:rsid w:val="007312F2"/>
    <w:rsid w:val="007410E4"/>
    <w:rsid w:val="00746B58"/>
    <w:rsid w:val="007669B3"/>
    <w:rsid w:val="007825B8"/>
    <w:rsid w:val="00832874"/>
    <w:rsid w:val="008629C5"/>
    <w:rsid w:val="00886D59"/>
    <w:rsid w:val="008A5CC3"/>
    <w:rsid w:val="008B1248"/>
    <w:rsid w:val="008E4779"/>
    <w:rsid w:val="008F43A0"/>
    <w:rsid w:val="0090329F"/>
    <w:rsid w:val="0093237A"/>
    <w:rsid w:val="009457EE"/>
    <w:rsid w:val="009C4616"/>
    <w:rsid w:val="00A17EDB"/>
    <w:rsid w:val="00A86B92"/>
    <w:rsid w:val="00A93F43"/>
    <w:rsid w:val="00AA6AA6"/>
    <w:rsid w:val="00AE2E05"/>
    <w:rsid w:val="00B160F8"/>
    <w:rsid w:val="00B32477"/>
    <w:rsid w:val="00B5692B"/>
    <w:rsid w:val="00B601F7"/>
    <w:rsid w:val="00B72BB1"/>
    <w:rsid w:val="00B87BE2"/>
    <w:rsid w:val="00BB7AE3"/>
    <w:rsid w:val="00BD2633"/>
    <w:rsid w:val="00BD41B2"/>
    <w:rsid w:val="00C310C9"/>
    <w:rsid w:val="00C34608"/>
    <w:rsid w:val="00CB106E"/>
    <w:rsid w:val="00CE5ABB"/>
    <w:rsid w:val="00D51AA4"/>
    <w:rsid w:val="00D53081"/>
    <w:rsid w:val="00D659E9"/>
    <w:rsid w:val="00D67286"/>
    <w:rsid w:val="00D940D2"/>
    <w:rsid w:val="00DA2339"/>
    <w:rsid w:val="00E23740"/>
    <w:rsid w:val="00E27C62"/>
    <w:rsid w:val="00E4756F"/>
    <w:rsid w:val="00E61689"/>
    <w:rsid w:val="00E81FAB"/>
    <w:rsid w:val="00EA716B"/>
    <w:rsid w:val="00FA2198"/>
    <w:rsid w:val="00FB5730"/>
    <w:rsid w:val="00FC35EC"/>
    <w:rsid w:val="00FD434A"/>
    <w:rsid w:val="00F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D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5D51D5"/>
  </w:style>
  <w:style w:type="paragraph" w:customStyle="1" w:styleId="Nadpis">
    <w:name w:val="Nadpis"/>
    <w:basedOn w:val="Normal"/>
    <w:next w:val="BodyText"/>
    <w:uiPriority w:val="99"/>
    <w:rsid w:val="005D51D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D5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D46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5D51D5"/>
  </w:style>
  <w:style w:type="paragraph" w:customStyle="1" w:styleId="Popisek">
    <w:name w:val="Popisek"/>
    <w:basedOn w:val="Normal"/>
    <w:uiPriority w:val="99"/>
    <w:rsid w:val="005D51D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5D51D5"/>
    <w:pPr>
      <w:suppressLineNumbers/>
    </w:pPr>
  </w:style>
  <w:style w:type="paragraph" w:customStyle="1" w:styleId="Obsahtabulky">
    <w:name w:val="Obsah tabulky"/>
    <w:basedOn w:val="Normal"/>
    <w:uiPriority w:val="99"/>
    <w:rsid w:val="005D51D5"/>
    <w:pPr>
      <w:suppressLineNumbers/>
    </w:pPr>
  </w:style>
  <w:style w:type="paragraph" w:customStyle="1" w:styleId="Nadpistabulky">
    <w:name w:val="Nadpis tabulky"/>
    <w:basedOn w:val="Obsahtabulky"/>
    <w:uiPriority w:val="99"/>
    <w:rsid w:val="005D51D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5A7D92"/>
    <w:pPr>
      <w:suppressAutoHyphens w:val="0"/>
      <w:spacing w:before="100" w:beforeAutospacing="1" w:after="119"/>
    </w:pPr>
    <w:rPr>
      <w:rFonts w:eastAsia="Batang"/>
      <w:lang w:eastAsia="ko-KR"/>
    </w:rPr>
  </w:style>
  <w:style w:type="character" w:styleId="Hyperlink">
    <w:name w:val="Hyperlink"/>
    <w:basedOn w:val="DefaultParagraphFont"/>
    <w:uiPriority w:val="99"/>
    <w:rsid w:val="002C1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C12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224</Words>
  <Characters>1325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osoba</cp:lastModifiedBy>
  <cp:revision>3</cp:revision>
  <cp:lastPrinted>2019-01-31T07:17:00Z</cp:lastPrinted>
  <dcterms:created xsi:type="dcterms:W3CDTF">2019-02-08T16:12:00Z</dcterms:created>
  <dcterms:modified xsi:type="dcterms:W3CDTF">2019-02-08T16:20:00Z</dcterms:modified>
</cp:coreProperties>
</file>